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73A4" w14:textId="0727B7D4" w:rsidR="006E2A82" w:rsidRPr="0083405A" w:rsidRDefault="00D867A0" w:rsidP="005C4A3C">
      <w:pPr>
        <w:spacing w:before="240"/>
        <w:rPr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757C7DE2" wp14:editId="6EC7F540">
            <wp:simplePos x="0" y="0"/>
            <wp:positionH relativeFrom="column">
              <wp:posOffset>4273550</wp:posOffset>
            </wp:positionH>
            <wp:positionV relativeFrom="paragraph">
              <wp:posOffset>-431800</wp:posOffset>
            </wp:positionV>
            <wp:extent cx="2393950" cy="1295400"/>
            <wp:effectExtent l="0" t="0" r="0" b="0"/>
            <wp:wrapNone/>
            <wp:docPr id="3" name="Picture 3" descr="RDaSH-NHS-FT-Full-Colou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aSH-NHS-FT-Full-Colour-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22C9">
        <w:rPr>
          <w:lang w:val="en-GB"/>
        </w:rPr>
        <w:t> </w:t>
      </w:r>
      <w:r w:rsidR="00D522C9" w:rsidRPr="0083405A">
        <w:rPr>
          <w:sz w:val="20"/>
          <w:szCs w:val="20"/>
          <w:lang w:val="en-GB"/>
        </w:rPr>
        <w:t> </w:t>
      </w:r>
    </w:p>
    <w:p w14:paraId="6ADBD571" w14:textId="0A571444" w:rsidR="005C4A3C" w:rsidRDefault="005C4A3C" w:rsidP="005C4A3C">
      <w:pPr>
        <w:spacing w:before="240"/>
      </w:pPr>
    </w:p>
    <w:p w14:paraId="755E2847" w14:textId="49B12C13" w:rsidR="006E2A82" w:rsidRDefault="006F10D9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4E3630" wp14:editId="288F6403">
                <wp:simplePos x="0" y="0"/>
                <wp:positionH relativeFrom="column">
                  <wp:posOffset>-3129280</wp:posOffset>
                </wp:positionH>
                <wp:positionV relativeFrom="paragraph">
                  <wp:posOffset>379095</wp:posOffset>
                </wp:positionV>
                <wp:extent cx="6751955" cy="209550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955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C2344" w14:textId="3E1A0AEC" w:rsidR="004B630A" w:rsidRDefault="00B52684" w:rsidP="00DC291D">
                            <w:pPr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E363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246.4pt;margin-top:29.85pt;width:531.65pt;height:1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" filled="f" stroked="f">
                <v:textbox inset=",7.2pt,,7.2pt">
                  <w:txbxContent>
                    <w:p w14:paraId="40CC2344" w14:textId="3E1A0AEC" w:rsidR="004B630A" w:rsidRDefault="00B52684" w:rsidP="00DC291D">
                      <w:pPr>
                        <w:rPr>
                          <w:rFonts w:ascii="Arial" w:hAnsi="Arial"/>
                          <w:lang w:val="en-GB"/>
                        </w:rPr>
                      </w:pPr>
                      <w:r>
                        <w:rPr>
                          <w:rFonts w:ascii="Arial" w:hAnsi="Arial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1ED4E5B" w14:textId="77777777" w:rsidR="00DC291D" w:rsidRDefault="00DC291D" w:rsidP="00DC291D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Arial" w:eastAsia="Calibri" w:hAnsi="Arial" w:cs="Arial"/>
          <w:b/>
          <w:sz w:val="18"/>
          <w:szCs w:val="18"/>
        </w:rPr>
      </w:pPr>
      <w:r w:rsidRPr="00ED6FC1">
        <w:rPr>
          <w:rFonts w:ascii="Arial" w:eastAsia="Calibri" w:hAnsi="Arial" w:cs="Arial"/>
          <w:b/>
          <w:sz w:val="18"/>
          <w:szCs w:val="18"/>
        </w:rPr>
        <w:t>Children’s Care Group</w:t>
      </w:r>
    </w:p>
    <w:p w14:paraId="17E3EA47" w14:textId="2F92DF53" w:rsidR="00DC291D" w:rsidRDefault="00DC291D" w:rsidP="00DC291D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Vaccination Team</w:t>
      </w:r>
    </w:p>
    <w:p w14:paraId="308E48DF" w14:textId="766465DE" w:rsidR="004F13CA" w:rsidRDefault="004F13CA" w:rsidP="00DC291D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Rosewood Lodge</w:t>
      </w:r>
    </w:p>
    <w:p w14:paraId="04A4FA93" w14:textId="14618BB1" w:rsidR="004F13CA" w:rsidRDefault="004F13CA" w:rsidP="00DC291D">
      <w:pPr>
        <w:widowControl w:val="0"/>
        <w:suppressAutoHyphens/>
        <w:autoSpaceDE w:val="0"/>
        <w:autoSpaceDN w:val="0"/>
        <w:spacing w:after="0"/>
        <w:jc w:val="right"/>
        <w:textAlignment w:val="baseline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Tickhill Road Site</w:t>
      </w:r>
    </w:p>
    <w:p w14:paraId="6AF7C95A" w14:textId="77777777" w:rsidR="00DC291D" w:rsidRDefault="00DC291D" w:rsidP="00DC291D">
      <w:pPr>
        <w:pStyle w:val="NoSpacing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Balby</w:t>
      </w:r>
    </w:p>
    <w:p w14:paraId="3EF48199" w14:textId="77777777" w:rsidR="00DC291D" w:rsidRDefault="00DC291D" w:rsidP="00DC291D">
      <w:pPr>
        <w:pStyle w:val="NoSpacing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Doncaster</w:t>
      </w:r>
    </w:p>
    <w:p w14:paraId="451CA6D2" w14:textId="77777777" w:rsidR="00DC291D" w:rsidRDefault="00DC291D" w:rsidP="00DC291D">
      <w:pPr>
        <w:pStyle w:val="NoSpacing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DN4 8QN</w:t>
      </w:r>
    </w:p>
    <w:p w14:paraId="773890C4" w14:textId="07703BB3" w:rsidR="00DC291D" w:rsidRPr="005A3AB6" w:rsidRDefault="00BE5A8E" w:rsidP="00DC291D">
      <w:pPr>
        <w:pStyle w:val="NoSpacing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Vaccination Team: 0300 0211841/0300 0211840</w:t>
      </w:r>
    </w:p>
    <w:p w14:paraId="50169E2C" w14:textId="47D41E15" w:rsidR="00DC291D" w:rsidRDefault="00DC291D" w:rsidP="00DC291D">
      <w:pPr>
        <w:pStyle w:val="NoSpacing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Single Point of Contact (</w:t>
      </w:r>
      <w:proofErr w:type="spellStart"/>
      <w:r>
        <w:rPr>
          <w:rFonts w:ascii="Arial" w:hAnsi="Arial" w:cs="Arial"/>
          <w:b/>
          <w:sz w:val="18"/>
          <w:szCs w:val="18"/>
        </w:rPr>
        <w:t>SPoC</w:t>
      </w:r>
      <w:proofErr w:type="spellEnd"/>
      <w:r>
        <w:rPr>
          <w:rFonts w:ascii="Arial" w:hAnsi="Arial" w:cs="Arial"/>
          <w:b/>
          <w:sz w:val="18"/>
          <w:szCs w:val="18"/>
        </w:rPr>
        <w:t>) number:  0</w:t>
      </w:r>
      <w:r w:rsidR="004F13CA">
        <w:rPr>
          <w:rFonts w:ascii="Arial" w:hAnsi="Arial" w:cs="Arial"/>
          <w:b/>
          <w:sz w:val="18"/>
          <w:szCs w:val="18"/>
        </w:rPr>
        <w:t>300 0218 997</w:t>
      </w:r>
    </w:p>
    <w:p w14:paraId="0EBED847" w14:textId="77777777" w:rsidR="00DC291D" w:rsidRDefault="00DC291D" w:rsidP="00DC291D">
      <w:pPr>
        <w:pStyle w:val="NoSpacing"/>
        <w:jc w:val="right"/>
        <w:rPr>
          <w:rFonts w:ascii="Arial" w:hAnsi="Arial" w:cs="Arial"/>
          <w:b/>
          <w:sz w:val="18"/>
          <w:szCs w:val="18"/>
        </w:rPr>
      </w:pPr>
    </w:p>
    <w:p w14:paraId="4A7BCA8C" w14:textId="77777777" w:rsidR="00DC291D" w:rsidRDefault="00DC291D" w:rsidP="00DC291D">
      <w:pPr>
        <w:pStyle w:val="NoSpacing"/>
        <w:jc w:val="right"/>
        <w:rPr>
          <w:rStyle w:val="Hyperlink"/>
          <w:rFonts w:ascii="Arial" w:hAnsi="Arial" w:cs="Arial"/>
          <w:b/>
          <w:sz w:val="18"/>
          <w:szCs w:val="18"/>
        </w:rPr>
      </w:pPr>
      <w:r>
        <w:rPr>
          <w:rStyle w:val="Hyperlink"/>
          <w:rFonts w:ascii="Arial" w:hAnsi="Arial" w:cs="Arial"/>
          <w:b/>
          <w:sz w:val="18"/>
          <w:szCs w:val="18"/>
        </w:rPr>
        <w:t xml:space="preserve">Info: </w:t>
      </w:r>
      <w:hyperlink r:id="rId6" w:history="1">
        <w:r w:rsidRPr="004653CD">
          <w:rPr>
            <w:rStyle w:val="Hyperlink"/>
            <w:rFonts w:ascii="Arial" w:hAnsi="Arial" w:cs="Arial"/>
            <w:b/>
            <w:sz w:val="18"/>
            <w:szCs w:val="18"/>
          </w:rPr>
          <w:t>www.rdash.nhs.uk/vaccination</w:t>
        </w:r>
      </w:hyperlink>
    </w:p>
    <w:p w14:paraId="13372BF1" w14:textId="252A2812" w:rsidR="00DC291D" w:rsidRDefault="00DC291D" w:rsidP="00DC291D">
      <w:pPr>
        <w:pStyle w:val="NoSpacing"/>
        <w:jc w:val="right"/>
        <w:rPr>
          <w:rStyle w:val="Hyperlink"/>
          <w:rFonts w:ascii="Arial" w:hAnsi="Arial" w:cs="Arial"/>
          <w:b/>
          <w:sz w:val="18"/>
          <w:szCs w:val="18"/>
        </w:rPr>
      </w:pPr>
      <w:r w:rsidRPr="00D149B4">
        <w:rPr>
          <w:rStyle w:val="Hyperlink"/>
          <w:rFonts w:ascii="Arial" w:hAnsi="Arial" w:cs="Arial"/>
          <w:b/>
          <w:sz w:val="18"/>
          <w:szCs w:val="18"/>
        </w:rPr>
        <w:t>Email</w:t>
      </w:r>
      <w:r>
        <w:rPr>
          <w:rStyle w:val="Hyperlink"/>
          <w:rFonts w:ascii="Arial" w:hAnsi="Arial" w:cs="Arial"/>
          <w:b/>
          <w:sz w:val="18"/>
          <w:szCs w:val="18"/>
        </w:rPr>
        <w:t xml:space="preserve">: </w:t>
      </w:r>
      <w:r w:rsidR="002E6F0F">
        <w:rPr>
          <w:rStyle w:val="Hyperlink"/>
          <w:rFonts w:ascii="Arial" w:hAnsi="Arial" w:cs="Arial"/>
          <w:b/>
          <w:sz w:val="18"/>
          <w:szCs w:val="18"/>
        </w:rPr>
        <w:t>rdash.vaccsandimmsadmin@nhs.net</w:t>
      </w:r>
    </w:p>
    <w:p w14:paraId="7013CCF8" w14:textId="77777777" w:rsidR="00DC291D" w:rsidRDefault="00DC291D" w:rsidP="00DC291D">
      <w:pPr>
        <w:jc w:val="both"/>
        <w:rPr>
          <w:rStyle w:val="Hyperlink"/>
          <w:rFonts w:ascii="Arial" w:eastAsia="Calibri" w:hAnsi="Arial" w:cs="Arial"/>
          <w:b/>
          <w:sz w:val="18"/>
          <w:szCs w:val="18"/>
          <w:lang w:val="en-GB"/>
        </w:rPr>
      </w:pPr>
    </w:p>
    <w:p w14:paraId="22293706" w14:textId="77777777" w:rsidR="00D20FEA" w:rsidRPr="00F114E1" w:rsidRDefault="00D20FEA" w:rsidP="00D20FEA">
      <w:pPr>
        <w:rPr>
          <w:rFonts w:ascii="Arial" w:eastAsia="Cambria" w:hAnsi="Arial" w:cs="Arial"/>
        </w:rPr>
      </w:pPr>
      <w:r w:rsidRPr="00F114E1">
        <w:rPr>
          <w:rFonts w:ascii="Arial" w:eastAsia="Cambria" w:hAnsi="Arial" w:cs="Arial"/>
        </w:rPr>
        <w:t xml:space="preserve">Dear Parent or Guardian </w:t>
      </w:r>
    </w:p>
    <w:p w14:paraId="2230A1C5" w14:textId="6FDD0807" w:rsidR="00D20FEA" w:rsidRPr="00F114E1" w:rsidRDefault="001A60B3" w:rsidP="00D20FEA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In year 8 your child was offered the HPV vaccination. This vaccine protects against</w:t>
      </w:r>
      <w:r w:rsidR="00D20FEA" w:rsidRPr="00F114E1">
        <w:rPr>
          <w:rFonts w:ascii="Arial" w:hAnsi="Arial" w:cs="Arial"/>
        </w:rPr>
        <w:t xml:space="preserve"> the Human</w:t>
      </w:r>
      <w:r>
        <w:rPr>
          <w:rFonts w:ascii="Arial" w:hAnsi="Arial" w:cs="Arial"/>
        </w:rPr>
        <w:t xml:space="preserve"> P</w:t>
      </w:r>
      <w:r w:rsidR="00D20FEA" w:rsidRPr="00F114E1">
        <w:rPr>
          <w:rFonts w:ascii="Arial" w:hAnsi="Arial" w:cs="Arial"/>
        </w:rPr>
        <w:t>apilloma</w:t>
      </w:r>
      <w:r>
        <w:rPr>
          <w:rFonts w:ascii="Arial" w:hAnsi="Arial" w:cs="Arial"/>
        </w:rPr>
        <w:t>v</w:t>
      </w:r>
      <w:r w:rsidR="00D20FEA" w:rsidRPr="00F114E1">
        <w:rPr>
          <w:rFonts w:ascii="Arial" w:hAnsi="Arial" w:cs="Arial"/>
        </w:rPr>
        <w:t xml:space="preserve">irus </w:t>
      </w:r>
      <w:r w:rsidR="00630375">
        <w:rPr>
          <w:rFonts w:ascii="Arial" w:hAnsi="Arial" w:cs="Arial"/>
        </w:rPr>
        <w:t xml:space="preserve">(HPV) </w:t>
      </w:r>
      <w:r w:rsidR="00D20FEA" w:rsidRPr="00F114E1">
        <w:rPr>
          <w:rFonts w:ascii="Arial" w:hAnsi="Arial" w:cs="Arial"/>
        </w:rPr>
        <w:t>which cause</w:t>
      </w:r>
      <w:r>
        <w:rPr>
          <w:rFonts w:ascii="Arial" w:hAnsi="Arial" w:cs="Arial"/>
        </w:rPr>
        <w:t>s</w:t>
      </w:r>
      <w:r w:rsidR="00D20FEA" w:rsidRPr="00F114E1">
        <w:rPr>
          <w:rFonts w:ascii="Arial" w:hAnsi="Arial" w:cs="Arial"/>
        </w:rPr>
        <w:t xml:space="preserve"> </w:t>
      </w:r>
      <w:r w:rsidR="00D20FEA">
        <w:rPr>
          <w:rFonts w:ascii="Arial" w:hAnsi="Arial" w:cs="Arial"/>
        </w:rPr>
        <w:t xml:space="preserve">several different types of </w:t>
      </w:r>
      <w:r w:rsidR="00D20FEA" w:rsidRPr="00F114E1">
        <w:rPr>
          <w:rFonts w:ascii="Arial" w:hAnsi="Arial" w:cs="Arial"/>
        </w:rPr>
        <w:t>cancer.</w:t>
      </w:r>
    </w:p>
    <w:p w14:paraId="3EBACC12" w14:textId="77777777" w:rsidR="00D20FEA" w:rsidRPr="00F114E1" w:rsidRDefault="00D20FEA" w:rsidP="00D20FEA">
      <w:pPr>
        <w:spacing w:after="0" w:line="320" w:lineRule="exact"/>
        <w:rPr>
          <w:rFonts w:ascii="Arial" w:hAnsi="Arial" w:cs="Arial"/>
        </w:rPr>
      </w:pPr>
    </w:p>
    <w:p w14:paraId="1F33AFA6" w14:textId="68BBB9ED" w:rsidR="00D20FEA" w:rsidRPr="00F114E1" w:rsidRDefault="00D20FEA" w:rsidP="00D20FEA">
      <w:pPr>
        <w:spacing w:after="0" w:line="320" w:lineRule="exact"/>
        <w:rPr>
          <w:rFonts w:ascii="Arial" w:hAnsi="Arial" w:cs="Arial"/>
        </w:rPr>
      </w:pPr>
      <w:r w:rsidRPr="00F114E1">
        <w:rPr>
          <w:rFonts w:ascii="Arial" w:hAnsi="Arial" w:cs="Arial"/>
        </w:rPr>
        <w:t xml:space="preserve">If you gave consent and your </w:t>
      </w:r>
      <w:r>
        <w:rPr>
          <w:rFonts w:ascii="Arial" w:hAnsi="Arial" w:cs="Arial"/>
        </w:rPr>
        <w:t>child</w:t>
      </w:r>
      <w:r w:rsidRPr="00F114E1">
        <w:rPr>
          <w:rFonts w:ascii="Arial" w:hAnsi="Arial" w:cs="Arial"/>
        </w:rPr>
        <w:t xml:space="preserve"> received the first dose, I would like to remind you that the second (and final) dose of the vaccine will be given in school </w:t>
      </w:r>
      <w:r>
        <w:rPr>
          <w:rFonts w:ascii="Arial" w:hAnsi="Arial" w:cs="Arial"/>
        </w:rPr>
        <w:t>on</w:t>
      </w:r>
      <w:r w:rsidR="00742BD8">
        <w:rPr>
          <w:rFonts w:ascii="Arial" w:hAnsi="Arial" w:cs="Arial"/>
        </w:rPr>
        <w:t xml:space="preserve"> </w:t>
      </w:r>
      <w:r w:rsidR="000A2B4B">
        <w:rPr>
          <w:rFonts w:ascii="Arial" w:hAnsi="Arial" w:cs="Arial"/>
          <w:b/>
          <w:bCs/>
          <w:highlight w:val="yellow"/>
        </w:rPr>
        <w:t>31</w:t>
      </w:r>
      <w:r w:rsidR="001101E2">
        <w:rPr>
          <w:rFonts w:ascii="Arial" w:hAnsi="Arial" w:cs="Arial"/>
          <w:b/>
          <w:bCs/>
          <w:highlight w:val="yellow"/>
        </w:rPr>
        <w:t xml:space="preserve"> </w:t>
      </w:r>
      <w:r w:rsidR="007714B7">
        <w:rPr>
          <w:rFonts w:ascii="Arial" w:hAnsi="Arial" w:cs="Arial"/>
          <w:b/>
          <w:bCs/>
          <w:highlight w:val="yellow"/>
        </w:rPr>
        <w:t xml:space="preserve">MARCH </w:t>
      </w:r>
      <w:r w:rsidR="00BE070D" w:rsidRPr="00BE5A8E">
        <w:rPr>
          <w:rFonts w:ascii="Arial" w:hAnsi="Arial" w:cs="Arial"/>
          <w:b/>
          <w:bCs/>
          <w:highlight w:val="yellow"/>
        </w:rPr>
        <w:t>2023</w:t>
      </w:r>
      <w:r w:rsidR="00BE070D">
        <w:rPr>
          <w:rFonts w:ascii="Arial" w:hAnsi="Arial" w:cs="Arial"/>
        </w:rPr>
        <w:t>.</w:t>
      </w:r>
      <w:r w:rsidR="00742BD8">
        <w:rPr>
          <w:rFonts w:ascii="Arial" w:hAnsi="Arial" w:cs="Arial"/>
        </w:rPr>
        <w:t xml:space="preserve">                                </w:t>
      </w:r>
    </w:p>
    <w:p w14:paraId="36884714" w14:textId="77777777" w:rsidR="005766A0" w:rsidRDefault="005766A0" w:rsidP="005766A0">
      <w:pPr>
        <w:spacing w:after="0" w:line="320" w:lineRule="exact"/>
        <w:rPr>
          <w:rFonts w:ascii="Arial" w:hAnsi="Arial" w:cs="Arial"/>
        </w:rPr>
      </w:pPr>
    </w:p>
    <w:p w14:paraId="51717A8B" w14:textId="470B4C3D" w:rsidR="005766A0" w:rsidRDefault="005766A0" w:rsidP="005766A0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During the 202</w:t>
      </w:r>
      <w:r w:rsidR="00742BD8">
        <w:rPr>
          <w:rFonts w:ascii="Arial" w:hAnsi="Arial" w:cs="Arial"/>
        </w:rPr>
        <w:t>2/23</w:t>
      </w:r>
      <w:r>
        <w:rPr>
          <w:rFonts w:ascii="Arial" w:hAnsi="Arial" w:cs="Arial"/>
        </w:rPr>
        <w:t xml:space="preserve"> academic year the HPV vaccination</w:t>
      </w:r>
      <w:r w:rsidR="001A60B3">
        <w:rPr>
          <w:rFonts w:ascii="Arial" w:hAnsi="Arial" w:cs="Arial"/>
        </w:rPr>
        <w:t xml:space="preserve"> used</w:t>
      </w:r>
      <w:r>
        <w:rPr>
          <w:rFonts w:ascii="Arial" w:hAnsi="Arial" w:cs="Arial"/>
        </w:rPr>
        <w:t xml:space="preserve"> will change from Gardasil to Gardasil 9.</w:t>
      </w:r>
      <w:r w:rsidR="001A60B3">
        <w:rPr>
          <w:rFonts w:ascii="Arial" w:hAnsi="Arial" w:cs="Arial"/>
        </w:rPr>
        <w:t xml:space="preserve"> </w:t>
      </w:r>
      <w:r w:rsidR="00630375">
        <w:rPr>
          <w:rFonts w:ascii="Arial" w:hAnsi="Arial" w:cs="Arial"/>
        </w:rPr>
        <w:t xml:space="preserve">Gardasil 9 has been increased to protect against 5 additional types of </w:t>
      </w:r>
      <w:r w:rsidR="000A0295">
        <w:rPr>
          <w:rFonts w:ascii="Arial" w:hAnsi="Arial" w:cs="Arial"/>
        </w:rPr>
        <w:t>human papillomavirus. Yo</w:t>
      </w:r>
      <w:r w:rsidR="001A60B3">
        <w:rPr>
          <w:rFonts w:ascii="Arial" w:hAnsi="Arial" w:cs="Arial"/>
        </w:rPr>
        <w:t>ur child may receive either vaccine.</w:t>
      </w:r>
    </w:p>
    <w:p w14:paraId="1CE6365E" w14:textId="77777777" w:rsidR="00D20FEA" w:rsidRPr="00F114E1" w:rsidRDefault="00D20FEA" w:rsidP="00D20FEA">
      <w:pPr>
        <w:spacing w:after="0" w:line="320" w:lineRule="exact"/>
        <w:rPr>
          <w:rFonts w:ascii="Arial" w:hAnsi="Arial" w:cs="Arial"/>
        </w:rPr>
      </w:pPr>
    </w:p>
    <w:p w14:paraId="46C07D6E" w14:textId="4D9EDFA8" w:rsidR="00D20FEA" w:rsidRDefault="00D20FEA" w:rsidP="00D20FEA">
      <w:pPr>
        <w:spacing w:after="0" w:line="320" w:lineRule="exact"/>
        <w:rPr>
          <w:rFonts w:ascii="Arial" w:hAnsi="Arial" w:cs="Arial"/>
        </w:rPr>
      </w:pPr>
      <w:r w:rsidRPr="00F114E1">
        <w:rPr>
          <w:rFonts w:ascii="Arial" w:hAnsi="Arial" w:cs="Arial"/>
        </w:rPr>
        <w:t xml:space="preserve">If there has been any significant change to your </w:t>
      </w:r>
      <w:r>
        <w:rPr>
          <w:rFonts w:ascii="Arial" w:hAnsi="Arial" w:cs="Arial"/>
        </w:rPr>
        <w:t>child’s</w:t>
      </w:r>
      <w:r w:rsidRPr="00F114E1">
        <w:rPr>
          <w:rFonts w:ascii="Arial" w:hAnsi="Arial" w:cs="Arial"/>
        </w:rPr>
        <w:t xml:space="preserve"> health in the last 12 months, or there is anything else you think we need to know about, please contact the vaccination team on the number above.</w:t>
      </w:r>
    </w:p>
    <w:p w14:paraId="2A6FCFE1" w14:textId="77777777" w:rsidR="005766A0" w:rsidRPr="00F114E1" w:rsidRDefault="005766A0" w:rsidP="00D20FEA">
      <w:pPr>
        <w:spacing w:after="0" w:line="320" w:lineRule="exact"/>
        <w:rPr>
          <w:rFonts w:ascii="Arial" w:hAnsi="Arial" w:cs="Arial"/>
        </w:rPr>
      </w:pPr>
    </w:p>
    <w:p w14:paraId="39D167AF" w14:textId="01B5476A" w:rsidR="00D20FEA" w:rsidRPr="00F114E1" w:rsidRDefault="00D20FEA" w:rsidP="00D20FEA">
      <w:pPr>
        <w:spacing w:after="0" w:line="320" w:lineRule="exact"/>
        <w:rPr>
          <w:rFonts w:ascii="Arial" w:hAnsi="Arial" w:cs="Arial"/>
        </w:rPr>
      </w:pPr>
      <w:r w:rsidRPr="00F114E1">
        <w:rPr>
          <w:rFonts w:ascii="Arial" w:hAnsi="Arial" w:cs="Arial"/>
        </w:rPr>
        <w:t>If you</w:t>
      </w:r>
      <w:r>
        <w:rPr>
          <w:rFonts w:ascii="Arial" w:hAnsi="Arial" w:cs="Arial"/>
        </w:rPr>
        <w:t>r</w:t>
      </w:r>
      <w:r w:rsidRPr="00F114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child</w:t>
      </w:r>
      <w:r w:rsidRPr="00F114E1">
        <w:rPr>
          <w:rFonts w:ascii="Arial" w:hAnsi="Arial" w:cs="Arial"/>
        </w:rPr>
        <w:t xml:space="preserve"> did not have </w:t>
      </w:r>
      <w:r w:rsidR="001A60B3">
        <w:rPr>
          <w:rFonts w:ascii="Arial" w:hAnsi="Arial" w:cs="Arial"/>
        </w:rPr>
        <w:t xml:space="preserve">the </w:t>
      </w:r>
      <w:r w:rsidRPr="00F114E1">
        <w:rPr>
          <w:rFonts w:ascii="Arial" w:hAnsi="Arial" w:cs="Arial"/>
        </w:rPr>
        <w:t xml:space="preserve">HPV </w:t>
      </w:r>
      <w:proofErr w:type="spellStart"/>
      <w:r w:rsidRPr="00F114E1">
        <w:rPr>
          <w:rFonts w:ascii="Arial" w:hAnsi="Arial" w:cs="Arial"/>
        </w:rPr>
        <w:t>immunisation</w:t>
      </w:r>
      <w:proofErr w:type="spellEnd"/>
      <w:r w:rsidRPr="00F114E1">
        <w:rPr>
          <w:rFonts w:ascii="Arial" w:hAnsi="Arial" w:cs="Arial"/>
        </w:rPr>
        <w:t xml:space="preserve"> last year</w:t>
      </w:r>
      <w:r>
        <w:rPr>
          <w:rFonts w:ascii="Arial" w:hAnsi="Arial" w:cs="Arial"/>
        </w:rPr>
        <w:t>,</w:t>
      </w:r>
      <w:r w:rsidRPr="00F114E1">
        <w:rPr>
          <w:rFonts w:ascii="Arial" w:hAnsi="Arial" w:cs="Arial"/>
        </w:rPr>
        <w:t xml:space="preserve"> for whatever reason</w:t>
      </w:r>
      <w:r>
        <w:rPr>
          <w:rFonts w:ascii="Arial" w:hAnsi="Arial" w:cs="Arial"/>
        </w:rPr>
        <w:t>,</w:t>
      </w:r>
      <w:r w:rsidRPr="00F114E1">
        <w:rPr>
          <w:rFonts w:ascii="Arial" w:hAnsi="Arial" w:cs="Arial"/>
        </w:rPr>
        <w:t xml:space="preserve"> and you would like to commence this </w:t>
      </w:r>
      <w:proofErr w:type="spellStart"/>
      <w:r w:rsidRPr="00F114E1">
        <w:rPr>
          <w:rFonts w:ascii="Arial" w:hAnsi="Arial" w:cs="Arial"/>
        </w:rPr>
        <w:t>immunisation</w:t>
      </w:r>
      <w:proofErr w:type="spellEnd"/>
      <w:r w:rsidRPr="00F114E1">
        <w:rPr>
          <w:rFonts w:ascii="Arial" w:hAnsi="Arial" w:cs="Arial"/>
        </w:rPr>
        <w:t xml:space="preserve"> </w:t>
      </w:r>
      <w:proofErr w:type="spellStart"/>
      <w:r w:rsidRPr="00F114E1">
        <w:rPr>
          <w:rFonts w:ascii="Arial" w:hAnsi="Arial" w:cs="Arial"/>
        </w:rPr>
        <w:t>programme</w:t>
      </w:r>
      <w:proofErr w:type="spellEnd"/>
      <w:r w:rsidRPr="00F114E1">
        <w:rPr>
          <w:rFonts w:ascii="Arial" w:hAnsi="Arial" w:cs="Arial"/>
        </w:rPr>
        <w:t xml:space="preserve"> during school year 9, please contact the vaccination team</w:t>
      </w:r>
      <w:r>
        <w:rPr>
          <w:rFonts w:ascii="Arial" w:hAnsi="Arial" w:cs="Arial"/>
        </w:rPr>
        <w:t xml:space="preserve"> on the above number</w:t>
      </w:r>
      <w:r w:rsidRPr="00F114E1">
        <w:rPr>
          <w:rFonts w:ascii="Arial" w:hAnsi="Arial" w:cs="Arial"/>
        </w:rPr>
        <w:t>, who will be able to send you the relevant information and consent form</w:t>
      </w:r>
      <w:r>
        <w:rPr>
          <w:rFonts w:ascii="Arial" w:hAnsi="Arial" w:cs="Arial"/>
        </w:rPr>
        <w:t>.</w:t>
      </w:r>
    </w:p>
    <w:p w14:paraId="31836CBB" w14:textId="77777777" w:rsidR="00D20FEA" w:rsidRPr="00F114E1" w:rsidRDefault="00D20FEA" w:rsidP="00D20FEA">
      <w:pPr>
        <w:rPr>
          <w:rFonts w:ascii="Arial" w:eastAsia="Cambria" w:hAnsi="Arial" w:cs="Arial"/>
        </w:rPr>
      </w:pPr>
    </w:p>
    <w:p w14:paraId="19EF18B4" w14:textId="77777777" w:rsidR="00D20FEA" w:rsidRDefault="00D20FEA" w:rsidP="00D20FEA">
      <w:pPr>
        <w:rPr>
          <w:rFonts w:ascii="Arial" w:eastAsia="Cambria" w:hAnsi="Arial" w:cs="Arial"/>
        </w:rPr>
      </w:pPr>
      <w:r w:rsidRPr="00F114E1">
        <w:rPr>
          <w:rFonts w:ascii="Arial" w:eastAsia="Cambria" w:hAnsi="Arial" w:cs="Arial"/>
        </w:rPr>
        <w:t xml:space="preserve">Yours sincerely </w:t>
      </w:r>
    </w:p>
    <w:p w14:paraId="049371E8" w14:textId="77777777" w:rsidR="00D20FEA" w:rsidRPr="00F114E1" w:rsidRDefault="00D20FEA" w:rsidP="00D20FEA">
      <w:pPr>
        <w:rPr>
          <w:rFonts w:ascii="Arial" w:eastAsia="Cambria" w:hAnsi="Arial" w:cs="Arial"/>
        </w:rPr>
      </w:pPr>
    </w:p>
    <w:p w14:paraId="278593D2" w14:textId="77777777" w:rsidR="00D20FEA" w:rsidRPr="00F114E1" w:rsidRDefault="00D20FEA" w:rsidP="00D20FEA">
      <w:pPr>
        <w:spacing w:after="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Kathryn Cracknell and Gemma Faulkner</w:t>
      </w:r>
      <w:r w:rsidRPr="00F114E1">
        <w:rPr>
          <w:rFonts w:ascii="Arial" w:eastAsia="Cambria" w:hAnsi="Arial" w:cs="Arial"/>
        </w:rPr>
        <w:t xml:space="preserve"> </w:t>
      </w:r>
    </w:p>
    <w:p w14:paraId="4A849E27" w14:textId="22816781" w:rsidR="00D20FEA" w:rsidRDefault="00D20FEA" w:rsidP="00D20FEA">
      <w:pPr>
        <w:spacing w:after="0"/>
        <w:rPr>
          <w:rFonts w:ascii="Arial" w:eastAsia="Cambria" w:hAnsi="Arial" w:cs="Arial"/>
        </w:rPr>
      </w:pPr>
      <w:r w:rsidRPr="00F114E1">
        <w:rPr>
          <w:rFonts w:ascii="Arial" w:eastAsia="Cambria" w:hAnsi="Arial" w:cs="Arial"/>
        </w:rPr>
        <w:t>Clinical Lead</w:t>
      </w:r>
      <w:r w:rsidR="001A60B3">
        <w:rPr>
          <w:rFonts w:ascii="Arial" w:eastAsia="Cambria" w:hAnsi="Arial" w:cs="Arial"/>
        </w:rPr>
        <w:t>s</w:t>
      </w:r>
    </w:p>
    <w:p w14:paraId="5CB42737" w14:textId="77777777" w:rsidR="00D20FEA" w:rsidRPr="00F114E1" w:rsidRDefault="00D20FEA" w:rsidP="00D20FEA">
      <w:pPr>
        <w:spacing w:after="0"/>
        <w:rPr>
          <w:rFonts w:ascii="Arial" w:eastAsia="Cambria" w:hAnsi="Arial" w:cs="Arial"/>
        </w:rPr>
      </w:pPr>
      <w:r w:rsidRPr="00F114E1">
        <w:rPr>
          <w:rFonts w:ascii="Arial" w:eastAsia="Cambria" w:hAnsi="Arial" w:cs="Arial"/>
        </w:rPr>
        <w:t xml:space="preserve">Vaccination and </w:t>
      </w:r>
      <w:proofErr w:type="spellStart"/>
      <w:r w:rsidRPr="00F114E1">
        <w:rPr>
          <w:rFonts w:ascii="Arial" w:eastAsia="Cambria" w:hAnsi="Arial" w:cs="Arial"/>
        </w:rPr>
        <w:t>Immunisation</w:t>
      </w:r>
      <w:proofErr w:type="spellEnd"/>
      <w:r w:rsidRPr="00F114E1">
        <w:rPr>
          <w:rFonts w:ascii="Arial" w:eastAsia="Cambria" w:hAnsi="Arial" w:cs="Arial"/>
        </w:rPr>
        <w:t xml:space="preserve"> Team</w:t>
      </w:r>
    </w:p>
    <w:p w14:paraId="39E8B120" w14:textId="77777777" w:rsidR="00D20FEA" w:rsidRDefault="00D20FEA">
      <w:pPr>
        <w:rPr>
          <w:rFonts w:ascii="Arial" w:hAnsi="Arial" w:cs="Arial"/>
          <w:sz w:val="20"/>
          <w:szCs w:val="20"/>
        </w:rPr>
      </w:pPr>
    </w:p>
    <w:p w14:paraId="383C1EF5" w14:textId="53C4A487" w:rsidR="004B630A" w:rsidRDefault="00E1521F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4D151BB" wp14:editId="316226AC">
                <wp:simplePos x="0" y="0"/>
                <wp:positionH relativeFrom="column">
                  <wp:posOffset>-83185</wp:posOffset>
                </wp:positionH>
                <wp:positionV relativeFrom="paragraph">
                  <wp:posOffset>417830</wp:posOffset>
                </wp:positionV>
                <wp:extent cx="6624320" cy="1039495"/>
                <wp:effectExtent l="38100" t="0" r="43180" b="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39495"/>
                          <a:chOff x="851" y="14559"/>
                          <a:chExt cx="10432" cy="163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91" y="14559"/>
                            <a:ext cx="3960" cy="1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77A44" w14:textId="77777777" w:rsidR="004B630A" w:rsidRPr="001F2086" w:rsidRDefault="004B630A" w:rsidP="003B22D2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  <w:lang w:val="en-GB"/>
                                </w:rPr>
                              </w:pPr>
                              <w:r w:rsidRPr="001F2086">
                                <w:rPr>
                                  <w:rFonts w:ascii="Arial" w:hAnsi="Arial"/>
                                  <w:i/>
                                  <w:lang w:val="en-GB"/>
                                </w:rPr>
                                <w:t>Leading the way with care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15444"/>
                            <a:ext cx="28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83C87" w14:textId="441BC05D" w:rsidR="004B630A" w:rsidRPr="001F2086" w:rsidRDefault="00CD4F3A" w:rsidP="003B22D2">
                              <w:pPr>
                                <w:rPr>
                                  <w:rFonts w:ascii="Arial" w:hAnsi="Arial"/>
                                  <w:sz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lang w:val="en-GB"/>
                                </w:rPr>
                                <w:t>Sheila Lloyd</w:t>
                              </w:r>
                              <w:r w:rsidR="004B630A" w:rsidRPr="001F2086">
                                <w:rPr>
                                  <w:rFonts w:ascii="Arial" w:hAnsi="Arial"/>
                                  <w:sz w:val="18"/>
                                  <w:lang w:val="en-GB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  <w:lang w:val="en-GB"/>
                                </w:rPr>
                                <w:t xml:space="preserve">Interim </w:t>
                              </w:r>
                              <w:r w:rsidR="004B630A" w:rsidRPr="001F2086">
                                <w:rPr>
                                  <w:rFonts w:ascii="Arial" w:hAnsi="Arial"/>
                                  <w:sz w:val="18"/>
                                  <w:lang w:val="en-GB"/>
                                </w:rPr>
                                <w:t>Chief Executive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403" y="15476"/>
                            <a:ext cx="28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A67DB9" w14:textId="7FF04C09" w:rsidR="004B630A" w:rsidRPr="001F2086" w:rsidRDefault="00CD4F3A" w:rsidP="003B22D2">
                              <w:pPr>
                                <w:jc w:val="right"/>
                                <w:rPr>
                                  <w:rFonts w:ascii="Arial" w:hAnsi="Arial"/>
                                  <w:sz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lang w:val="en-GB"/>
                                </w:rPr>
                                <w:t xml:space="preserve">Kathryn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8"/>
                                  <w:lang w:val="en-GB"/>
                                </w:rPr>
                                <w:t>Lavery</w:t>
                              </w:r>
                              <w:proofErr w:type="spellEnd"/>
                              <w:r w:rsidR="00E8241F">
                                <w:rPr>
                                  <w:rFonts w:ascii="Arial" w:hAnsi="Arial"/>
                                  <w:sz w:val="18"/>
                                  <w:lang w:val="en-GB"/>
                                </w:rPr>
                                <w:t xml:space="preserve"> </w:t>
                              </w:r>
                              <w:r w:rsidR="004B630A" w:rsidRPr="001F2086">
                                <w:rPr>
                                  <w:rFonts w:ascii="Arial" w:hAnsi="Arial"/>
                                  <w:sz w:val="18"/>
                                  <w:lang w:val="en-GB"/>
                                </w:rPr>
                                <w:t>–</w:t>
                              </w:r>
                              <w:r w:rsidR="004B630A">
                                <w:rPr>
                                  <w:rFonts w:ascii="Arial" w:hAnsi="Arial"/>
                                  <w:sz w:val="18"/>
                                  <w:lang w:val="en-GB"/>
                                </w:rPr>
                                <w:t xml:space="preserve"> Chair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851" y="15444"/>
                            <a:ext cx="10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000000">
                                <a:alpha val="35001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151BB" id="Group 9" o:spid="_x0000_s1027" style="position:absolute;margin-left:-6.55pt;margin-top:32.9pt;width:521.6pt;height:81.85pt;z-index:-251658240" coordorigin="851,14559" coordsize="10432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">
                <v:shape id="Text Box 3" o:spid="_x0000_s1028" type="#_x0000_t202" style="position:absolute;left:4091;top:14559;width:3960;height:1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" filled="f" stroked="f">
                  <v:textbox inset=",7.2pt,,7.2pt">
                    <w:txbxContent>
                      <w:p w14:paraId="13777A44" w14:textId="77777777" w:rsidR="004B630A" w:rsidRPr="001F2086" w:rsidRDefault="004B630A" w:rsidP="003B22D2">
                        <w:pPr>
                          <w:jc w:val="center"/>
                          <w:rPr>
                            <w:rFonts w:ascii="Arial" w:hAnsi="Arial"/>
                            <w:i/>
                            <w:lang w:val="en-GB"/>
                          </w:rPr>
                        </w:pPr>
                        <w:r w:rsidRPr="001F2086">
                          <w:rPr>
                            <w:rFonts w:ascii="Arial" w:hAnsi="Arial"/>
                            <w:i/>
                            <w:lang w:val="en-GB"/>
                          </w:rPr>
                          <w:t>Leading the way with care</w:t>
                        </w:r>
                      </w:p>
                    </w:txbxContent>
                  </v:textbox>
                </v:shape>
                <v:shape id="Text Box 4" o:spid="_x0000_s1029" type="#_x0000_t202" style="position:absolute;left:851;top:15444;width:28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" filled="f" stroked="f">
                  <v:textbox inset=",7.2pt,,7.2pt">
                    <w:txbxContent>
                      <w:p w14:paraId="5B683C87" w14:textId="441BC05D" w:rsidR="004B630A" w:rsidRPr="001F2086" w:rsidRDefault="00CD4F3A" w:rsidP="003B22D2">
                        <w:pPr>
                          <w:rPr>
                            <w:rFonts w:ascii="Arial" w:hAnsi="Arial"/>
                            <w:sz w:val="18"/>
                            <w:lang w:val="en-GB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lang w:val="en-GB"/>
                          </w:rPr>
                          <w:t>Sheila Lloyd</w:t>
                        </w:r>
                        <w:r w:rsidR="004B630A" w:rsidRPr="001F2086">
                          <w:rPr>
                            <w:rFonts w:ascii="Arial" w:hAnsi="Arial"/>
                            <w:sz w:val="18"/>
                            <w:lang w:val="en-GB"/>
                          </w:rPr>
                          <w:t xml:space="preserve"> – </w:t>
                        </w:r>
                        <w:r>
                          <w:rPr>
                            <w:rFonts w:ascii="Arial" w:hAnsi="Arial"/>
                            <w:sz w:val="18"/>
                            <w:lang w:val="en-GB"/>
                          </w:rPr>
                          <w:t xml:space="preserve">Interim </w:t>
                        </w:r>
                        <w:r w:rsidR="004B630A" w:rsidRPr="001F2086">
                          <w:rPr>
                            <w:rFonts w:ascii="Arial" w:hAnsi="Arial"/>
                            <w:sz w:val="18"/>
                            <w:lang w:val="en-GB"/>
                          </w:rPr>
                          <w:t>Chief Executive</w:t>
                        </w:r>
                      </w:p>
                    </w:txbxContent>
                  </v:textbox>
                </v:shape>
                <v:shape id="Text Box 5" o:spid="_x0000_s1030" type="#_x0000_t202" style="position:absolute;left:8403;top:15476;width:28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" filled="f" stroked="f">
                  <v:textbox inset=",7.2pt,,7.2pt">
                    <w:txbxContent>
                      <w:p w14:paraId="60A67DB9" w14:textId="7FF04C09" w:rsidR="004B630A" w:rsidRPr="001F2086" w:rsidRDefault="00CD4F3A" w:rsidP="003B22D2">
                        <w:pPr>
                          <w:jc w:val="right"/>
                          <w:rPr>
                            <w:rFonts w:ascii="Arial" w:hAnsi="Arial"/>
                            <w:sz w:val="18"/>
                            <w:lang w:val="en-GB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lang w:val="en-GB"/>
                          </w:rPr>
                          <w:t xml:space="preserve">Kathryn </w:t>
                        </w:r>
                        <w:proofErr w:type="spellStart"/>
                        <w:r>
                          <w:rPr>
                            <w:rFonts w:ascii="Arial" w:hAnsi="Arial"/>
                            <w:sz w:val="18"/>
                            <w:lang w:val="en-GB"/>
                          </w:rPr>
                          <w:t>Lavery</w:t>
                        </w:r>
                        <w:proofErr w:type="spellEnd"/>
                        <w:r w:rsidR="00E8241F">
                          <w:rPr>
                            <w:rFonts w:ascii="Arial" w:hAnsi="Arial"/>
                            <w:sz w:val="18"/>
                            <w:lang w:val="en-GB"/>
                          </w:rPr>
                          <w:t xml:space="preserve"> </w:t>
                        </w:r>
                        <w:r w:rsidR="004B630A" w:rsidRPr="001F2086">
                          <w:rPr>
                            <w:rFonts w:ascii="Arial" w:hAnsi="Arial"/>
                            <w:sz w:val="18"/>
                            <w:lang w:val="en-GB"/>
                          </w:rPr>
                          <w:t>–</w:t>
                        </w:r>
                        <w:r w:rsidR="004B630A">
                          <w:rPr>
                            <w:rFonts w:ascii="Arial" w:hAnsi="Arial"/>
                            <w:sz w:val="18"/>
                            <w:lang w:val="en-GB"/>
                          </w:rPr>
                          <w:t xml:space="preserve"> Chair</w:t>
                        </w:r>
                      </w:p>
                    </w:txbxContent>
                  </v:textbox>
                </v:shape>
                <v:line id="Line 6" o:spid="_x0000_s1031" style="position:absolute;visibility:visible;mso-wrap-style:square" from="851,15444" to="11283,15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" strokecolor="#548dd4 [1951]" strokeweight="1pt">
                  <v:shadow on="t" color="black" opacity="22938f" offset="0"/>
                </v:line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2717E" wp14:editId="0522BEA3">
                <wp:simplePos x="0" y="0"/>
                <wp:positionH relativeFrom="column">
                  <wp:posOffset>-216535</wp:posOffset>
                </wp:positionH>
                <wp:positionV relativeFrom="paragraph">
                  <wp:posOffset>417830</wp:posOffset>
                </wp:positionV>
                <wp:extent cx="6629400" cy="485775"/>
                <wp:effectExtent l="0" t="0" r="0" b="952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FD37A" w14:textId="59297EFE" w:rsidR="004B630A" w:rsidRPr="00703083" w:rsidRDefault="004B630A" w:rsidP="008A3F4F">
                            <w:pPr>
                              <w:rPr>
                                <w:rFonts w:ascii="Arial" w:hAnsi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2717E" id="Text Box 8" o:spid="_x0000_s1032" type="#_x0000_t202" style="position:absolute;margin-left:-17.05pt;margin-top:32.9pt;width:522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" filled="f" stroked="f">
                <v:textbox>
                  <w:txbxContent>
                    <w:p w14:paraId="366FD37A" w14:textId="59297EFE" w:rsidR="004B630A" w:rsidRPr="00703083" w:rsidRDefault="004B630A" w:rsidP="008A3F4F">
                      <w:pPr>
                        <w:rPr>
                          <w:rFonts w:ascii="Arial" w:hAnsi="Arial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B630A" w:rsidSect="00D867A0">
      <w:pgSz w:w="11900" w:h="16840"/>
      <w:pgMar w:top="851" w:right="985" w:bottom="284" w:left="851" w:header="851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D2"/>
    <w:rsid w:val="00014587"/>
    <w:rsid w:val="0003777C"/>
    <w:rsid w:val="00076B7C"/>
    <w:rsid w:val="000A0295"/>
    <w:rsid w:val="000A2B4B"/>
    <w:rsid w:val="000D5879"/>
    <w:rsid w:val="000D65E6"/>
    <w:rsid w:val="00102D74"/>
    <w:rsid w:val="001101E2"/>
    <w:rsid w:val="00190428"/>
    <w:rsid w:val="001A60B3"/>
    <w:rsid w:val="001B100C"/>
    <w:rsid w:val="001D3389"/>
    <w:rsid w:val="001F04F9"/>
    <w:rsid w:val="001F7305"/>
    <w:rsid w:val="002051A2"/>
    <w:rsid w:val="002E6F0F"/>
    <w:rsid w:val="00305717"/>
    <w:rsid w:val="00315832"/>
    <w:rsid w:val="003B22D2"/>
    <w:rsid w:val="003D2E89"/>
    <w:rsid w:val="00405087"/>
    <w:rsid w:val="0042439A"/>
    <w:rsid w:val="004B630A"/>
    <w:rsid w:val="004F13CA"/>
    <w:rsid w:val="0051322F"/>
    <w:rsid w:val="00515F70"/>
    <w:rsid w:val="00557074"/>
    <w:rsid w:val="005766A0"/>
    <w:rsid w:val="0058771E"/>
    <w:rsid w:val="005C4A3C"/>
    <w:rsid w:val="005D1599"/>
    <w:rsid w:val="006156AE"/>
    <w:rsid w:val="00630375"/>
    <w:rsid w:val="0068719C"/>
    <w:rsid w:val="006C025D"/>
    <w:rsid w:val="006E2A82"/>
    <w:rsid w:val="006F10D9"/>
    <w:rsid w:val="006F2A35"/>
    <w:rsid w:val="006F6CD3"/>
    <w:rsid w:val="00703083"/>
    <w:rsid w:val="007040A7"/>
    <w:rsid w:val="00716140"/>
    <w:rsid w:val="00742BD8"/>
    <w:rsid w:val="007714B7"/>
    <w:rsid w:val="007D738C"/>
    <w:rsid w:val="0083405A"/>
    <w:rsid w:val="00850BD0"/>
    <w:rsid w:val="008972A2"/>
    <w:rsid w:val="008A3F4F"/>
    <w:rsid w:val="00910D70"/>
    <w:rsid w:val="00915C09"/>
    <w:rsid w:val="00920885"/>
    <w:rsid w:val="0092793B"/>
    <w:rsid w:val="00965CE1"/>
    <w:rsid w:val="00990BFE"/>
    <w:rsid w:val="009D5D01"/>
    <w:rsid w:val="00A7028B"/>
    <w:rsid w:val="00A7366E"/>
    <w:rsid w:val="00A91084"/>
    <w:rsid w:val="00B00981"/>
    <w:rsid w:val="00B52684"/>
    <w:rsid w:val="00B75866"/>
    <w:rsid w:val="00B85531"/>
    <w:rsid w:val="00BD1BB0"/>
    <w:rsid w:val="00BE070D"/>
    <w:rsid w:val="00BE5A8E"/>
    <w:rsid w:val="00C0137F"/>
    <w:rsid w:val="00C0336D"/>
    <w:rsid w:val="00C2262A"/>
    <w:rsid w:val="00C64339"/>
    <w:rsid w:val="00CD2816"/>
    <w:rsid w:val="00CD4F3A"/>
    <w:rsid w:val="00D13828"/>
    <w:rsid w:val="00D20FEA"/>
    <w:rsid w:val="00D215B3"/>
    <w:rsid w:val="00D43AB8"/>
    <w:rsid w:val="00D522C9"/>
    <w:rsid w:val="00D867A0"/>
    <w:rsid w:val="00DA016A"/>
    <w:rsid w:val="00DA414A"/>
    <w:rsid w:val="00DC291D"/>
    <w:rsid w:val="00DE3F15"/>
    <w:rsid w:val="00E1521F"/>
    <w:rsid w:val="00E16DCC"/>
    <w:rsid w:val="00E74D4B"/>
    <w:rsid w:val="00E8241F"/>
    <w:rsid w:val="00EA45F0"/>
    <w:rsid w:val="00EA62B0"/>
    <w:rsid w:val="00ED632F"/>
    <w:rsid w:val="00EF6D11"/>
    <w:rsid w:val="00F31CBF"/>
    <w:rsid w:val="00F5208A"/>
    <w:rsid w:val="00F932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7622E6"/>
  <w15:docId w15:val="{4BB5250F-7E19-414D-A288-6D52417B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291D"/>
    <w:pPr>
      <w:spacing w:after="0"/>
    </w:pPr>
    <w:rPr>
      <w:rFonts w:ascii="Calibri" w:eastAsia="Calibri" w:hAnsi="Calibri" w:cs="Times New Roman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DC29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26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dash.nhs.uk/vaccina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C3D17-A7D5-4169-8A02-FFBAD752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doncaster community healthcare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jarvis</dc:creator>
  <cp:lastModifiedBy>CALLAN, Daniel (ROTHERHAM DONCASTER AND SOUTH HUMBER NHS FOUNDATION TRUST)</cp:lastModifiedBy>
  <cp:revision>27</cp:revision>
  <cp:lastPrinted>2021-06-22T11:03:00Z</cp:lastPrinted>
  <dcterms:created xsi:type="dcterms:W3CDTF">2022-02-28T15:28:00Z</dcterms:created>
  <dcterms:modified xsi:type="dcterms:W3CDTF">2023-02-02T09:08:00Z</dcterms:modified>
</cp:coreProperties>
</file>